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7E" w:rsidRPr="00B67F55" w:rsidRDefault="00B67F55" w:rsidP="00B67F55">
      <w:r>
        <w:t xml:space="preserve">Подведены итоги конкурса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«Осенняя </w:t>
      </w:r>
      <w:proofErr w:type="gramStart"/>
      <w:r>
        <w:t>фантазия»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На</w:t>
      </w:r>
      <w:proofErr w:type="gramEnd"/>
      <w:r>
        <w:t xml:space="preserve"> конкурс было представлено более 40 поделок из природного и бросового материала.</w:t>
      </w:r>
      <w:r>
        <w:br/>
        <w:t xml:space="preserve">Работы участников получились оригинальными и очень яркими! </w:t>
      </w:r>
      <w:r>
        <w:br/>
        <w:t xml:space="preserve">Мы ещё раз убедились в том, что в нашей школе самые творческие и активные ребята!!! </w:t>
      </w:r>
      <w:r>
        <w:br/>
        <w:t>Поздравляем победителей конкурса! Спасибо большое всем за участие! Желаем всем дальнейших творческих успехов!!!</w:t>
      </w:r>
      <w:bookmarkStart w:id="0" w:name="_GoBack"/>
      <w:bookmarkEnd w:id="0"/>
    </w:p>
    <w:sectPr w:rsidR="009E167E" w:rsidRPr="00B6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370AA8"/>
    <w:rsid w:val="00654F2D"/>
    <w:rsid w:val="00996815"/>
    <w:rsid w:val="009E167E"/>
    <w:rsid w:val="00A93C83"/>
    <w:rsid w:val="00B67F55"/>
    <w:rsid w:val="00B81294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2023-03-09T05:46:00Z</dcterms:created>
  <dcterms:modified xsi:type="dcterms:W3CDTF">2023-03-09T05:46:00Z</dcterms:modified>
</cp:coreProperties>
</file>