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7E" w:rsidRPr="00C51773" w:rsidRDefault="00C51773" w:rsidP="00C51773">
      <w:r>
        <w:t xml:space="preserve">1 декабря во всем мире отмечается Всемирный день борьбы со СПИДом. Памятная дата приобрела статус ежегодного события в большинстве стран мира и демонстрирует международную солидарность в борьбе с эпидемией. Сегодня Всемирный день борьбы со СПИДом сохраняет свою актуальность, напоминая о том, что вопрос повышения осведомленности о ВИЧ-инфекции, искоренения стигмы и дискриминации в отношении людей, живущих с ВИЧ, по-прежнему остается критически важным. </w:t>
      </w:r>
      <w:r>
        <w:br/>
      </w:r>
      <w:bookmarkStart w:id="0" w:name="_GoBack"/>
      <w:bookmarkEnd w:id="0"/>
      <w:r>
        <w:br/>
        <w:t>Акция "Красная ленточка". посвященная Всемирному дню борьбы со СПИДом. Акция проводится с целью привлечения внимания общественности к проблеме ценности человеческой жизни, повышения уровня информированности людей по вопросам ВИЧ/СПИД, формирования у общества толерантного отношения к людям, живущим с ВИЧ-положительным статусом.</w:t>
      </w:r>
      <w:r>
        <w:br/>
        <w:t>В акции приняли участие педагоги школы и обучающиеся 7-9 классов. Ленточка цвета крови, свёрнутая петелькой, является Международным символом борьбы со СПИДом – символом нашего сострадания, поддержки и надежды на будущее без СПИДа.</w:t>
      </w:r>
    </w:p>
    <w:sectPr w:rsidR="009E167E" w:rsidRPr="00C5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2D"/>
    <w:rsid w:val="00261DD3"/>
    <w:rsid w:val="00370AA8"/>
    <w:rsid w:val="00654F2D"/>
    <w:rsid w:val="00996815"/>
    <w:rsid w:val="009E167E"/>
    <w:rsid w:val="00A93C83"/>
    <w:rsid w:val="00B67F55"/>
    <w:rsid w:val="00B81294"/>
    <w:rsid w:val="00C51773"/>
    <w:rsid w:val="00F1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43CB3-7017-4C07-B6AF-B30D03CD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5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654F2D"/>
  </w:style>
  <w:style w:type="paragraph" w:styleId="a4">
    <w:name w:val="Normal (Web)"/>
    <w:basedOn w:val="a"/>
    <w:uiPriority w:val="99"/>
    <w:semiHidden/>
    <w:unhideWhenUsed/>
    <w:rsid w:val="0026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2023-03-09T05:54:00Z</dcterms:created>
  <dcterms:modified xsi:type="dcterms:W3CDTF">2023-03-09T05:54:00Z</dcterms:modified>
</cp:coreProperties>
</file>